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D26" w:rsidRPr="000274A7" w:rsidRDefault="004D427F" w:rsidP="000274A7">
      <w:pPr>
        <w:jc w:val="center"/>
        <w:rPr>
          <w:sz w:val="32"/>
          <w:szCs w:val="32"/>
        </w:rPr>
      </w:pPr>
      <w:r>
        <w:rPr>
          <w:sz w:val="32"/>
          <w:szCs w:val="32"/>
        </w:rPr>
        <w:t>Excel Exam Study Guide</w:t>
      </w:r>
    </w:p>
    <w:p w:rsidR="00123D26" w:rsidRDefault="00123D2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8"/>
        <w:gridCol w:w="4788"/>
      </w:tblGrid>
      <w:tr w:rsidR="00123D26" w:rsidRPr="002875DE" w:rsidTr="002875DE">
        <w:tc>
          <w:tcPr>
            <w:tcW w:w="4788" w:type="dxa"/>
          </w:tcPr>
          <w:p w:rsidR="00123D26" w:rsidRPr="002875DE" w:rsidRDefault="004D427F" w:rsidP="004D427F">
            <w:r>
              <w:t xml:space="preserve">Be able to enter a title and subtitle, </w:t>
            </w:r>
            <w:r w:rsidR="00123D26" w:rsidRPr="002875DE">
              <w:t>merge and center</w:t>
            </w:r>
            <w:r>
              <w:t xml:space="preserve"> them, size them appropriately, add font or fill color and apply a border.</w:t>
            </w:r>
          </w:p>
        </w:tc>
        <w:tc>
          <w:tcPr>
            <w:tcW w:w="4788" w:type="dxa"/>
          </w:tcPr>
          <w:p w:rsidR="00123D26" w:rsidRPr="002875DE" w:rsidRDefault="004D427F" w:rsidP="000274A7">
            <w:r>
              <w:t>Format the column and row size to accommodate all text.</w:t>
            </w:r>
          </w:p>
          <w:p w:rsidR="00123D26" w:rsidRPr="002875DE" w:rsidRDefault="00123D26"/>
        </w:tc>
      </w:tr>
      <w:tr w:rsidR="00123D26" w:rsidRPr="002875DE" w:rsidTr="002875DE">
        <w:tc>
          <w:tcPr>
            <w:tcW w:w="4788" w:type="dxa"/>
          </w:tcPr>
          <w:p w:rsidR="00123D26" w:rsidRPr="002875DE" w:rsidRDefault="004D427F" w:rsidP="004D427F">
            <w:r>
              <w:t>Be able to enter column headings, center them, and apply a c</w:t>
            </w:r>
            <w:r w:rsidR="00123D26" w:rsidRPr="002875DE">
              <w:t xml:space="preserve">ell style </w:t>
            </w:r>
          </w:p>
        </w:tc>
        <w:tc>
          <w:tcPr>
            <w:tcW w:w="4788" w:type="dxa"/>
          </w:tcPr>
          <w:p w:rsidR="00123D26" w:rsidRPr="002875DE" w:rsidRDefault="004D427F">
            <w:r>
              <w:t>Be able to create Total rows, label them, and apply the SUM function (=SUM(b5:b9))</w:t>
            </w:r>
          </w:p>
        </w:tc>
      </w:tr>
      <w:tr w:rsidR="00123D26" w:rsidRPr="002875DE" w:rsidTr="002875DE">
        <w:tc>
          <w:tcPr>
            <w:tcW w:w="4788" w:type="dxa"/>
          </w:tcPr>
          <w:p w:rsidR="00123D26" w:rsidRPr="002875DE" w:rsidRDefault="004D427F" w:rsidP="000274A7">
            <w:r>
              <w:t>Be able to accurately enter information (text) into Excel</w:t>
            </w:r>
          </w:p>
        </w:tc>
        <w:tc>
          <w:tcPr>
            <w:tcW w:w="4788" w:type="dxa"/>
          </w:tcPr>
          <w:p w:rsidR="00123D26" w:rsidRPr="002875DE" w:rsidRDefault="004D427F" w:rsidP="004D427F">
            <w:r>
              <w:t xml:space="preserve">Be able to manually enter formulas when given cell references </w:t>
            </w:r>
          </w:p>
        </w:tc>
      </w:tr>
      <w:tr w:rsidR="00123D26" w:rsidRPr="002875DE" w:rsidTr="002875DE">
        <w:tc>
          <w:tcPr>
            <w:tcW w:w="4788" w:type="dxa"/>
          </w:tcPr>
          <w:p w:rsidR="00123D26" w:rsidRPr="002875DE" w:rsidRDefault="004D427F">
            <w:r>
              <w:t>Be able to use the average function</w:t>
            </w:r>
          </w:p>
        </w:tc>
        <w:tc>
          <w:tcPr>
            <w:tcW w:w="4788" w:type="dxa"/>
          </w:tcPr>
          <w:p w:rsidR="00123D26" w:rsidRPr="002875DE" w:rsidRDefault="004D427F">
            <w:r>
              <w:t xml:space="preserve"> Also, be able to enter a formula when given word references. For example, if you see (profit=margin*sales), you should be able to substitute the word for the appropriate cell. We did this in the demonstration.</w:t>
            </w:r>
          </w:p>
        </w:tc>
      </w:tr>
      <w:tr w:rsidR="00123D26" w:rsidRPr="002875DE" w:rsidTr="002875DE">
        <w:tc>
          <w:tcPr>
            <w:tcW w:w="4788" w:type="dxa"/>
          </w:tcPr>
          <w:p w:rsidR="00123D26" w:rsidRPr="002875DE" w:rsidRDefault="004D427F">
            <w:r>
              <w:t>Be able to use the Max function (highest)</w:t>
            </w:r>
          </w:p>
        </w:tc>
        <w:tc>
          <w:tcPr>
            <w:tcW w:w="4788" w:type="dxa"/>
          </w:tcPr>
          <w:p w:rsidR="00123D26" w:rsidRPr="002875DE" w:rsidRDefault="004D427F">
            <w:r>
              <w:t xml:space="preserve">Be able to use the </w:t>
            </w:r>
            <w:proofErr w:type="spellStart"/>
            <w:r>
              <w:t>Min</w:t>
            </w:r>
            <w:proofErr w:type="spellEnd"/>
            <w:r>
              <w:t xml:space="preserve"> function (lowest)</w:t>
            </w:r>
          </w:p>
        </w:tc>
      </w:tr>
      <w:tr w:rsidR="00123D26" w:rsidRPr="002875DE" w:rsidTr="002875DE">
        <w:tc>
          <w:tcPr>
            <w:tcW w:w="4788" w:type="dxa"/>
          </w:tcPr>
          <w:p w:rsidR="00123D26" w:rsidRPr="002875DE" w:rsidRDefault="004D427F">
            <w:r>
              <w:t xml:space="preserve">Be able to use the Count function </w:t>
            </w:r>
          </w:p>
        </w:tc>
        <w:tc>
          <w:tcPr>
            <w:tcW w:w="4788" w:type="dxa"/>
          </w:tcPr>
          <w:p w:rsidR="00123D26" w:rsidRPr="002875DE" w:rsidRDefault="004D427F">
            <w:r>
              <w:t>Be able to apply a theme</w:t>
            </w:r>
          </w:p>
        </w:tc>
      </w:tr>
      <w:tr w:rsidR="00123D26" w:rsidRPr="002875DE" w:rsidTr="002875DE">
        <w:tc>
          <w:tcPr>
            <w:tcW w:w="4788" w:type="dxa"/>
          </w:tcPr>
          <w:p w:rsidR="00123D26" w:rsidRPr="002875DE" w:rsidRDefault="004D427F">
            <w:r>
              <w:t>Be able to apply accounting style and comma style and where to apply them appropriately. (Top row and total row get accounting, all the rest get comma)</w:t>
            </w:r>
          </w:p>
        </w:tc>
        <w:tc>
          <w:tcPr>
            <w:tcW w:w="4788" w:type="dxa"/>
          </w:tcPr>
          <w:p w:rsidR="00123D26" w:rsidRPr="002875DE" w:rsidRDefault="004D427F">
            <w:r>
              <w:t>Be able to increase and decrease decimals</w:t>
            </w:r>
          </w:p>
        </w:tc>
      </w:tr>
      <w:tr w:rsidR="00123D26" w:rsidRPr="002875DE" w:rsidTr="002875DE">
        <w:tc>
          <w:tcPr>
            <w:tcW w:w="4788" w:type="dxa"/>
          </w:tcPr>
          <w:p w:rsidR="00123D26" w:rsidRPr="002875DE" w:rsidRDefault="004D427F">
            <w:r>
              <w:t>Be able to add a header</w:t>
            </w:r>
          </w:p>
        </w:tc>
        <w:tc>
          <w:tcPr>
            <w:tcW w:w="4788" w:type="dxa"/>
          </w:tcPr>
          <w:p w:rsidR="00123D26" w:rsidRPr="002875DE" w:rsidRDefault="004D427F">
            <w:r>
              <w:t>Be able to format the page so it fits on one (start with landscape orientation, then do the “fit to” option.</w:t>
            </w:r>
          </w:p>
        </w:tc>
      </w:tr>
      <w:tr w:rsidR="00123D26" w:rsidRPr="002875DE" w:rsidTr="002875DE">
        <w:tc>
          <w:tcPr>
            <w:tcW w:w="4788" w:type="dxa"/>
          </w:tcPr>
          <w:p w:rsidR="00123D26" w:rsidRPr="002875DE" w:rsidRDefault="004D427F">
            <w:r>
              <w:t>Be able to center vertically/horizontally on the page (hint, this is in page setup)</w:t>
            </w:r>
          </w:p>
        </w:tc>
        <w:tc>
          <w:tcPr>
            <w:tcW w:w="4788" w:type="dxa"/>
          </w:tcPr>
          <w:p w:rsidR="00123D26" w:rsidRPr="002875DE" w:rsidRDefault="004D427F">
            <w:r>
              <w:t>Be able to insert a chart (make sure you include the row and column headings!!!)</w:t>
            </w:r>
          </w:p>
        </w:tc>
      </w:tr>
      <w:tr w:rsidR="00123D26" w:rsidRPr="002875DE" w:rsidTr="002875DE">
        <w:tc>
          <w:tcPr>
            <w:tcW w:w="4788" w:type="dxa"/>
          </w:tcPr>
          <w:p w:rsidR="00123D26" w:rsidRPr="002875DE" w:rsidRDefault="004D427F" w:rsidP="000274A7">
            <w:r>
              <w:t>Be able to change your chart type</w:t>
            </w:r>
          </w:p>
        </w:tc>
        <w:tc>
          <w:tcPr>
            <w:tcW w:w="4788" w:type="dxa"/>
          </w:tcPr>
          <w:p w:rsidR="00123D26" w:rsidRPr="002875DE" w:rsidRDefault="004D427F">
            <w:r>
              <w:t>Be able to change the color on your chart</w:t>
            </w:r>
          </w:p>
        </w:tc>
      </w:tr>
      <w:tr w:rsidR="00123D26" w:rsidRPr="002875DE" w:rsidTr="002875DE">
        <w:tc>
          <w:tcPr>
            <w:tcW w:w="4788" w:type="dxa"/>
          </w:tcPr>
          <w:p w:rsidR="00123D26" w:rsidRPr="002875DE" w:rsidRDefault="004D427F">
            <w:r>
              <w:t>Know the difference between an embedded chart and a chart on a different sheet.</w:t>
            </w:r>
          </w:p>
        </w:tc>
        <w:tc>
          <w:tcPr>
            <w:tcW w:w="4788" w:type="dxa"/>
          </w:tcPr>
          <w:p w:rsidR="00123D26" w:rsidRPr="002875DE" w:rsidRDefault="004D427F">
            <w:r>
              <w:t>Know what snap to grid means</w:t>
            </w:r>
          </w:p>
        </w:tc>
      </w:tr>
      <w:tr w:rsidR="00123D26" w:rsidRPr="002875DE" w:rsidTr="002875DE">
        <w:tc>
          <w:tcPr>
            <w:tcW w:w="4788" w:type="dxa"/>
          </w:tcPr>
          <w:p w:rsidR="00123D26" w:rsidRPr="002875DE" w:rsidRDefault="00D45076">
            <w:r>
              <w:t>Be able to use the accent styles</w:t>
            </w:r>
          </w:p>
        </w:tc>
        <w:tc>
          <w:tcPr>
            <w:tcW w:w="4788" w:type="dxa"/>
          </w:tcPr>
          <w:p w:rsidR="00123D26" w:rsidRPr="002875DE" w:rsidRDefault="00D45076">
            <w:r>
              <w:t>Be able to rename a sheet</w:t>
            </w:r>
          </w:p>
        </w:tc>
      </w:tr>
      <w:tr w:rsidR="00123D26" w:rsidRPr="002875DE" w:rsidTr="002875DE">
        <w:tc>
          <w:tcPr>
            <w:tcW w:w="4788" w:type="dxa"/>
          </w:tcPr>
          <w:p w:rsidR="00123D26" w:rsidRPr="002875DE" w:rsidRDefault="005823A8">
            <w:r>
              <w:t>Be able to slant your column headings</w:t>
            </w:r>
            <w:r w:rsidR="00082D37">
              <w:t xml:space="preserve"> p.169</w:t>
            </w:r>
          </w:p>
        </w:tc>
        <w:tc>
          <w:tcPr>
            <w:tcW w:w="4788" w:type="dxa"/>
          </w:tcPr>
          <w:p w:rsidR="00123D26" w:rsidRPr="002875DE" w:rsidRDefault="005823A8">
            <w:r>
              <w:t>Be able to insert an ABSOLUTE cell reference</w:t>
            </w:r>
            <w:r w:rsidR="00082D37">
              <w:t xml:space="preserve"> p.186</w:t>
            </w:r>
          </w:p>
        </w:tc>
      </w:tr>
    </w:tbl>
    <w:p w:rsidR="00123D26" w:rsidRDefault="00123D26"/>
    <w:p w:rsidR="00123D26" w:rsidRDefault="00123D26"/>
    <w:sectPr w:rsidR="00123D26" w:rsidSect="0046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74A7"/>
    <w:rsid w:val="000274A7"/>
    <w:rsid w:val="00082D37"/>
    <w:rsid w:val="00123D26"/>
    <w:rsid w:val="00210C40"/>
    <w:rsid w:val="002654AC"/>
    <w:rsid w:val="002875DE"/>
    <w:rsid w:val="003D7BC3"/>
    <w:rsid w:val="00460150"/>
    <w:rsid w:val="004D427F"/>
    <w:rsid w:val="00526800"/>
    <w:rsid w:val="005823A8"/>
    <w:rsid w:val="007C6B7E"/>
    <w:rsid w:val="009348C6"/>
    <w:rsid w:val="00B36183"/>
    <w:rsid w:val="00D45076"/>
    <w:rsid w:val="00DB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274A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pstcc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blount</dc:creator>
  <cp:keywords/>
  <dc:description/>
  <cp:lastModifiedBy>Admin</cp:lastModifiedBy>
  <cp:revision>5</cp:revision>
  <cp:lastPrinted>2009-03-24T16:59:00Z</cp:lastPrinted>
  <dcterms:created xsi:type="dcterms:W3CDTF">2009-10-22T00:32:00Z</dcterms:created>
  <dcterms:modified xsi:type="dcterms:W3CDTF">2009-10-22T00:38:00Z</dcterms:modified>
</cp:coreProperties>
</file>